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D34" w:rsidRPr="000A7D34" w:rsidRDefault="000A7D34" w:rsidP="000A7D34">
      <w:pPr>
        <w:pStyle w:val="Heading2"/>
        <w:jc w:val="center"/>
        <w:rPr>
          <w:rFonts w:cs="AlGhadTV"/>
          <w:sz w:val="44"/>
          <w:szCs w:val="44"/>
        </w:rPr>
      </w:pPr>
      <w:bookmarkStart w:id="0" w:name="_GoBack"/>
      <w:r w:rsidRPr="000A7D34">
        <w:rPr>
          <w:rStyle w:val="Strong"/>
          <w:rFonts w:cs="AlGhadTV"/>
          <w:b/>
          <w:bCs/>
          <w:color w:val="0000FF"/>
          <w:sz w:val="44"/>
          <w:szCs w:val="44"/>
          <w:rtl/>
        </w:rPr>
        <w:t>حكم سب الله جل جلاله</w:t>
      </w:r>
    </w:p>
    <w:bookmarkEnd w:id="0"/>
    <w:p w:rsidR="000A7D34" w:rsidRPr="000A7D34" w:rsidRDefault="000A7D34" w:rsidP="000A7D34">
      <w:pPr>
        <w:pStyle w:val="NormalWeb"/>
        <w:bidi/>
        <w:jc w:val="center"/>
        <w:rPr>
          <w:rFonts w:cs="AlGhadTV"/>
          <w:sz w:val="32"/>
          <w:szCs w:val="32"/>
        </w:rPr>
      </w:pPr>
    </w:p>
    <w:p w:rsidR="000A7D34" w:rsidRPr="000A7D34" w:rsidRDefault="000A7D34" w:rsidP="000A7D34">
      <w:pPr>
        <w:pStyle w:val="NormalWeb"/>
        <w:bidi/>
        <w:jc w:val="both"/>
        <w:rPr>
          <w:rFonts w:cs="AlGhadTV"/>
          <w:sz w:val="32"/>
          <w:szCs w:val="32"/>
        </w:rPr>
      </w:pPr>
      <w:r w:rsidRPr="000A7D34">
        <w:rPr>
          <w:rFonts w:cs="AlGhadTV"/>
          <w:sz w:val="32"/>
          <w:szCs w:val="32"/>
          <w:rtl/>
        </w:rPr>
        <w:t>الله سبحانه هو الذي خلق الخلق جميعًا، وأمرهم بعبادته وتعظيمه، وهو أهل لأن يُتَّقى ويُعظَّم، له الأسماء الحسنى والصفات العُلى، وسبُّ الله كُفْر عظيم، وهو أعظم من الشرك به؛ لأنَّ المشرك لم يُنْزِل الله إلى رتبة الحجر, وإنَّما رفع الحجر إلى رتبة الله</w:t>
      </w:r>
      <w:r w:rsidRPr="000A7D34">
        <w:rPr>
          <w:rFonts w:cs="AlGhadTV"/>
          <w:sz w:val="32"/>
          <w:szCs w:val="32"/>
        </w:rPr>
        <w:t xml:space="preserve">, </w:t>
      </w:r>
      <w:r w:rsidRPr="000A7D34">
        <w:rPr>
          <w:rFonts w:cs="AlGhadTV"/>
          <w:sz w:val="32"/>
          <w:szCs w:val="32"/>
          <w:rtl/>
        </w:rPr>
        <w:t>ومن سبَّ الله سبحانه فقد أنزله دون رتبة الحجر</w:t>
      </w:r>
      <w:r w:rsidRPr="000A7D34">
        <w:rPr>
          <w:rFonts w:cs="AlGhadTV"/>
          <w:sz w:val="32"/>
          <w:szCs w:val="32"/>
        </w:rPr>
        <w:t>.</w:t>
      </w:r>
    </w:p>
    <w:p w:rsidR="000A7D34" w:rsidRPr="000A7D34" w:rsidRDefault="000A7D34" w:rsidP="000A7D34">
      <w:pPr>
        <w:pStyle w:val="NormalWeb"/>
        <w:bidi/>
        <w:jc w:val="both"/>
        <w:rPr>
          <w:rFonts w:cs="AlGhadTV"/>
          <w:sz w:val="32"/>
          <w:szCs w:val="32"/>
        </w:rPr>
      </w:pPr>
      <w:r w:rsidRPr="000A7D34">
        <w:rPr>
          <w:rFonts w:cs="AlGhadTV"/>
          <w:sz w:val="32"/>
          <w:szCs w:val="32"/>
        </w:rPr>
        <w:t> </w:t>
      </w:r>
    </w:p>
    <w:p w:rsidR="000A7D34" w:rsidRPr="000A7D34" w:rsidRDefault="000A7D34" w:rsidP="000A7D34">
      <w:pPr>
        <w:pStyle w:val="NormalWeb"/>
        <w:bidi/>
        <w:jc w:val="both"/>
        <w:rPr>
          <w:rFonts w:cs="AlGhadTV"/>
          <w:sz w:val="32"/>
          <w:szCs w:val="32"/>
        </w:rPr>
      </w:pPr>
      <w:r w:rsidRPr="000A7D34">
        <w:rPr>
          <w:rFonts w:cs="AlGhadTV"/>
          <w:sz w:val="32"/>
          <w:szCs w:val="32"/>
          <w:rtl/>
        </w:rPr>
        <w:t>والسب هو الكلام الذي يُقصَد به الانتقاص والاستخفاف، وهو ما يُفهَم منه السب في عقول الناس على اختلاف اعتقاداتهم، كاللعن والتقبيح والاستخفاف ونحو ذلك</w:t>
      </w:r>
      <w:r w:rsidRPr="000A7D34">
        <w:rPr>
          <w:rFonts w:cs="AlGhadTV"/>
          <w:sz w:val="32"/>
          <w:szCs w:val="32"/>
        </w:rPr>
        <w:t>.</w:t>
      </w:r>
    </w:p>
    <w:p w:rsidR="000A7D34" w:rsidRPr="000A7D34" w:rsidRDefault="000A7D34" w:rsidP="000A7D34">
      <w:pPr>
        <w:pStyle w:val="NormalWeb"/>
        <w:bidi/>
        <w:jc w:val="both"/>
        <w:rPr>
          <w:rFonts w:cs="AlGhadTV"/>
          <w:sz w:val="32"/>
          <w:szCs w:val="32"/>
        </w:rPr>
      </w:pPr>
      <w:r w:rsidRPr="000A7D34">
        <w:rPr>
          <w:rFonts w:cs="AlGhadTV"/>
          <w:sz w:val="32"/>
          <w:szCs w:val="32"/>
        </w:rPr>
        <w:t> </w:t>
      </w:r>
    </w:p>
    <w:p w:rsidR="000A7D34" w:rsidRPr="000A7D34" w:rsidRDefault="000A7D34" w:rsidP="000A7D34">
      <w:pPr>
        <w:pStyle w:val="NormalWeb"/>
        <w:bidi/>
        <w:jc w:val="both"/>
        <w:rPr>
          <w:rFonts w:cs="AlGhadTV"/>
          <w:sz w:val="32"/>
          <w:szCs w:val="32"/>
        </w:rPr>
      </w:pPr>
      <w:r w:rsidRPr="000A7D34">
        <w:rPr>
          <w:rStyle w:val="Strong"/>
          <w:rFonts w:eastAsiaTheme="majorEastAsia" w:cs="AlGhadTV"/>
          <w:sz w:val="32"/>
          <w:szCs w:val="32"/>
          <w:rtl/>
        </w:rPr>
        <w:t>و</w:t>
      </w:r>
      <w:r w:rsidRPr="000A7D34">
        <w:rPr>
          <w:rFonts w:cs="AlGhadTV"/>
          <w:sz w:val="32"/>
          <w:szCs w:val="32"/>
          <w:rtl/>
        </w:rPr>
        <w:t>الإيمان بالله مبنيٌّ على التعظيم والإجلال للرب عز وجل، ولا شك أن سبَّ الله تعالى والاستهزاء به يُناقِض هذا التعظيمَ، قال ابن القيم رحمه الله في مدارج السالكين (2</w:t>
      </w:r>
      <w:r w:rsidRPr="000A7D34">
        <w:rPr>
          <w:rFonts w:cs="AlGhadTV"/>
          <w:sz w:val="32"/>
          <w:szCs w:val="32"/>
        </w:rPr>
        <w:t xml:space="preserve">: 464): </w:t>
      </w:r>
      <w:r w:rsidRPr="000A7D34">
        <w:rPr>
          <w:rFonts w:cs="AlGhadTV"/>
          <w:color w:val="000080"/>
          <w:sz w:val="32"/>
          <w:szCs w:val="32"/>
        </w:rPr>
        <w:t>"</w:t>
      </w:r>
      <w:r w:rsidRPr="000A7D34">
        <w:rPr>
          <w:rFonts w:cs="AlGhadTV"/>
          <w:color w:val="000080"/>
          <w:sz w:val="32"/>
          <w:szCs w:val="32"/>
          <w:rtl/>
        </w:rPr>
        <w:t>وروح العبادة هو الإجلال والمحبَّة</w:t>
      </w:r>
      <w:r w:rsidRPr="000A7D34">
        <w:rPr>
          <w:rFonts w:cs="AlGhadTV"/>
          <w:color w:val="000080"/>
          <w:sz w:val="32"/>
          <w:szCs w:val="32"/>
        </w:rPr>
        <w:t>"</w:t>
      </w:r>
      <w:r w:rsidRPr="000A7D34">
        <w:rPr>
          <w:rFonts w:cs="AlGhadTV"/>
          <w:sz w:val="32"/>
          <w:szCs w:val="32"/>
        </w:rPr>
        <w:t>.</w:t>
      </w:r>
    </w:p>
    <w:p w:rsidR="000A7D34" w:rsidRPr="000A7D34" w:rsidRDefault="000A7D34" w:rsidP="000A7D34">
      <w:pPr>
        <w:pStyle w:val="NormalWeb"/>
        <w:bidi/>
        <w:jc w:val="both"/>
        <w:rPr>
          <w:rFonts w:cs="AlGhadTV"/>
          <w:sz w:val="32"/>
          <w:szCs w:val="32"/>
        </w:rPr>
      </w:pPr>
      <w:r w:rsidRPr="000A7D34">
        <w:rPr>
          <w:rFonts w:cs="AlGhadTV"/>
          <w:sz w:val="32"/>
          <w:szCs w:val="32"/>
        </w:rPr>
        <w:t> </w:t>
      </w:r>
    </w:p>
    <w:p w:rsidR="000A7D34" w:rsidRPr="000A7D34" w:rsidRDefault="000A7D34" w:rsidP="000A7D34">
      <w:pPr>
        <w:pStyle w:val="NormalWeb"/>
        <w:bidi/>
        <w:jc w:val="both"/>
        <w:rPr>
          <w:rFonts w:cs="AlGhadTV"/>
          <w:sz w:val="32"/>
          <w:szCs w:val="32"/>
        </w:rPr>
      </w:pPr>
      <w:r w:rsidRPr="000A7D34">
        <w:rPr>
          <w:rFonts w:cs="AlGhadTV"/>
          <w:sz w:val="32"/>
          <w:szCs w:val="32"/>
          <w:rtl/>
        </w:rPr>
        <w:t>ولذا كان سبُّ الله أقبح وأشنع أنواع المكفِّرات القوليَّة؛ يقول الله تعالى</w:t>
      </w:r>
      <w:r w:rsidRPr="000A7D34">
        <w:rPr>
          <w:rFonts w:cs="AlGhadTV"/>
          <w:sz w:val="32"/>
          <w:szCs w:val="32"/>
        </w:rPr>
        <w:t xml:space="preserve">: </w:t>
      </w:r>
      <w:r w:rsidRPr="000A7D34">
        <w:rPr>
          <w:rFonts w:hint="cs"/>
          <w:sz w:val="32"/>
          <w:szCs w:val="32"/>
          <w:rtl/>
        </w:rPr>
        <w:t>﴿</w:t>
      </w:r>
      <w:r w:rsidRPr="000A7D34">
        <w:rPr>
          <w:rFonts w:cs="AlGhadTV"/>
          <w:sz w:val="32"/>
          <w:szCs w:val="32"/>
          <w:rtl/>
        </w:rPr>
        <w:t xml:space="preserve"> </w:t>
      </w:r>
      <w:r w:rsidRPr="000A7D34">
        <w:rPr>
          <w:rFonts w:cs="AlGhadTV"/>
          <w:color w:val="008000"/>
          <w:sz w:val="32"/>
          <w:szCs w:val="32"/>
          <w:rtl/>
        </w:rPr>
        <w:t>إِنَّ الَّذِينَ يُؤْذُونَ اللَّهَ وَرَسُولَهُ لَعَنَهُمُ اللَّهُ فِي الدُّنْيَا وَالْآخِرَةِ وَأَعَدَّ لَهُمْ عَذَابًا مُهِينًا</w:t>
      </w:r>
      <w:r w:rsidRPr="000A7D34">
        <w:rPr>
          <w:rFonts w:cs="AlGhadTV"/>
          <w:sz w:val="32"/>
          <w:szCs w:val="32"/>
          <w:rtl/>
        </w:rPr>
        <w:t xml:space="preserve"> </w:t>
      </w:r>
      <w:r w:rsidRPr="000A7D34">
        <w:rPr>
          <w:rFonts w:hint="cs"/>
          <w:sz w:val="32"/>
          <w:szCs w:val="32"/>
          <w:rtl/>
        </w:rPr>
        <w:t>﴾</w:t>
      </w:r>
      <w:r w:rsidRPr="000A7D34">
        <w:rPr>
          <w:rFonts w:cs="AlGhadTV"/>
          <w:sz w:val="32"/>
          <w:szCs w:val="32"/>
          <w:rtl/>
        </w:rPr>
        <w:t xml:space="preserve"> </w:t>
      </w:r>
      <w:r w:rsidRPr="000A7D34">
        <w:rPr>
          <w:rFonts w:cs="AlGhadTV"/>
          <w:sz w:val="32"/>
          <w:szCs w:val="32"/>
        </w:rPr>
        <w:t>[</w:t>
      </w:r>
      <w:r w:rsidRPr="000A7D34">
        <w:rPr>
          <w:rFonts w:cs="AlGhadTV"/>
          <w:sz w:val="32"/>
          <w:szCs w:val="32"/>
          <w:rtl/>
        </w:rPr>
        <w:t>الأحزاب: 57]، وسب الله فيه إيذاء عظيم لله سبحانه وتعالى، وكفى بهذا كُفْرًا بواحًا بالإجماع</w:t>
      </w:r>
      <w:r w:rsidRPr="000A7D34">
        <w:rPr>
          <w:rFonts w:cs="AlGhadTV"/>
          <w:sz w:val="32"/>
          <w:szCs w:val="32"/>
        </w:rPr>
        <w:t>.</w:t>
      </w:r>
    </w:p>
    <w:p w:rsidR="000A7D34" w:rsidRPr="000A7D34" w:rsidRDefault="000A7D34" w:rsidP="000A7D34">
      <w:pPr>
        <w:pStyle w:val="NormalWeb"/>
        <w:bidi/>
        <w:jc w:val="both"/>
        <w:rPr>
          <w:rFonts w:cs="AlGhadTV"/>
          <w:sz w:val="32"/>
          <w:szCs w:val="32"/>
        </w:rPr>
      </w:pPr>
      <w:r w:rsidRPr="000A7D34">
        <w:rPr>
          <w:rFonts w:cs="AlGhadTV"/>
          <w:sz w:val="32"/>
          <w:szCs w:val="32"/>
        </w:rPr>
        <w:t> </w:t>
      </w:r>
    </w:p>
    <w:p w:rsidR="000A7D34" w:rsidRPr="000A7D34" w:rsidRDefault="000A7D34" w:rsidP="000A7D34">
      <w:pPr>
        <w:pStyle w:val="NormalWeb"/>
        <w:bidi/>
        <w:jc w:val="both"/>
        <w:rPr>
          <w:rFonts w:cs="AlGhadTV"/>
          <w:sz w:val="32"/>
          <w:szCs w:val="32"/>
        </w:rPr>
      </w:pPr>
      <w:r w:rsidRPr="000A7D34">
        <w:rPr>
          <w:rFonts w:cs="AlGhadTV"/>
          <w:sz w:val="32"/>
          <w:szCs w:val="32"/>
          <w:rtl/>
        </w:rPr>
        <w:t>قال الإمام إسحاق بن راهويه رحمه الله</w:t>
      </w:r>
      <w:r w:rsidRPr="000A7D34">
        <w:rPr>
          <w:rFonts w:cs="AlGhadTV"/>
          <w:sz w:val="32"/>
          <w:szCs w:val="32"/>
        </w:rPr>
        <w:t xml:space="preserve">: " </w:t>
      </w:r>
      <w:r w:rsidRPr="000A7D34">
        <w:rPr>
          <w:rFonts w:cs="AlGhadTV"/>
          <w:sz w:val="32"/>
          <w:szCs w:val="32"/>
          <w:rtl/>
        </w:rPr>
        <w:t>أجمع المسلمون أن مَن سَبَّ الله أو سب رسول الله أنه كافر بذلك، وإن كان مُقِرًّا بما أنزل الله"؛ نقله عنه ابن تيمية في الصارم المسلول على شاتم الرسول (ص: 512</w:t>
      </w:r>
      <w:r w:rsidRPr="000A7D34">
        <w:rPr>
          <w:rFonts w:cs="AlGhadTV"/>
          <w:sz w:val="32"/>
          <w:szCs w:val="32"/>
        </w:rPr>
        <w:t>).</w:t>
      </w:r>
    </w:p>
    <w:p w:rsidR="000A7D34" w:rsidRPr="000A7D34" w:rsidRDefault="000A7D34" w:rsidP="000A7D34">
      <w:pPr>
        <w:pStyle w:val="NormalWeb"/>
        <w:bidi/>
        <w:jc w:val="both"/>
        <w:rPr>
          <w:rFonts w:cs="AlGhadTV"/>
          <w:sz w:val="32"/>
          <w:szCs w:val="32"/>
        </w:rPr>
      </w:pPr>
      <w:r w:rsidRPr="000A7D34">
        <w:rPr>
          <w:rFonts w:cs="AlGhadTV"/>
          <w:sz w:val="32"/>
          <w:szCs w:val="32"/>
        </w:rPr>
        <w:t> </w:t>
      </w:r>
    </w:p>
    <w:p w:rsidR="000A7D34" w:rsidRPr="000A7D34" w:rsidRDefault="000A7D34" w:rsidP="000A7D34">
      <w:pPr>
        <w:pStyle w:val="NormalWeb"/>
        <w:bidi/>
        <w:jc w:val="both"/>
        <w:rPr>
          <w:rFonts w:cs="AlGhadTV"/>
          <w:sz w:val="32"/>
          <w:szCs w:val="32"/>
        </w:rPr>
      </w:pPr>
      <w:r w:rsidRPr="000A7D34">
        <w:rPr>
          <w:rFonts w:cs="AlGhadTV"/>
          <w:sz w:val="32"/>
          <w:szCs w:val="32"/>
          <w:rtl/>
        </w:rPr>
        <w:t>وقال القاضي عياض رحمه الله في كتابه الشفا (2: 582): "لا خلاف أن سابَّ الله تعالى من المسلمين كافرٌ حلال الدم</w:t>
      </w:r>
      <w:r w:rsidRPr="000A7D34">
        <w:rPr>
          <w:rFonts w:cs="AlGhadTV"/>
          <w:sz w:val="32"/>
          <w:szCs w:val="32"/>
        </w:rPr>
        <w:t>".</w:t>
      </w:r>
    </w:p>
    <w:p w:rsidR="000A7D34" w:rsidRPr="000A7D34" w:rsidRDefault="000A7D34" w:rsidP="000A7D34">
      <w:pPr>
        <w:pStyle w:val="NormalWeb"/>
        <w:bidi/>
        <w:jc w:val="both"/>
        <w:rPr>
          <w:rFonts w:cs="AlGhadTV"/>
          <w:sz w:val="32"/>
          <w:szCs w:val="32"/>
        </w:rPr>
      </w:pPr>
      <w:r w:rsidRPr="000A7D34">
        <w:rPr>
          <w:rFonts w:cs="AlGhadTV"/>
          <w:sz w:val="32"/>
          <w:szCs w:val="32"/>
        </w:rPr>
        <w:t> </w:t>
      </w:r>
    </w:p>
    <w:p w:rsidR="000A7D34" w:rsidRPr="000A7D34" w:rsidRDefault="000A7D34" w:rsidP="000A7D34">
      <w:pPr>
        <w:pStyle w:val="NormalWeb"/>
        <w:bidi/>
        <w:jc w:val="both"/>
        <w:rPr>
          <w:rFonts w:cs="AlGhadTV"/>
          <w:sz w:val="32"/>
          <w:szCs w:val="32"/>
        </w:rPr>
      </w:pPr>
      <w:r w:rsidRPr="000A7D34">
        <w:rPr>
          <w:rFonts w:cs="AlGhadTV"/>
          <w:sz w:val="32"/>
          <w:szCs w:val="32"/>
          <w:rtl/>
        </w:rPr>
        <w:t xml:space="preserve">وقال ابن قدامة رحمه الله في كتابه الكافي </w:t>
      </w:r>
      <w:r w:rsidRPr="000A7D34">
        <w:rPr>
          <w:rFonts w:cs="AlGhadTV"/>
          <w:sz w:val="32"/>
          <w:szCs w:val="32"/>
        </w:rPr>
        <w:t>(4: 60): "</w:t>
      </w:r>
      <w:r w:rsidRPr="000A7D34">
        <w:rPr>
          <w:rFonts w:cs="AlGhadTV"/>
          <w:sz w:val="32"/>
          <w:szCs w:val="32"/>
          <w:rtl/>
        </w:rPr>
        <w:t>الردَّة تَحصُل بجحد الشهادتين، أو إحداهما، أو سبِّ الله تعالى أو رسوله صلى الله عليه وسلم</w:t>
      </w:r>
      <w:r w:rsidRPr="000A7D34">
        <w:rPr>
          <w:rFonts w:cs="AlGhadTV"/>
          <w:sz w:val="32"/>
          <w:szCs w:val="32"/>
        </w:rPr>
        <w:t>".</w:t>
      </w:r>
    </w:p>
    <w:p w:rsidR="000A7D34" w:rsidRPr="000A7D34" w:rsidRDefault="000A7D34" w:rsidP="000A7D34">
      <w:pPr>
        <w:pStyle w:val="NormalWeb"/>
        <w:bidi/>
        <w:jc w:val="both"/>
        <w:rPr>
          <w:rFonts w:cs="AlGhadTV"/>
          <w:sz w:val="32"/>
          <w:szCs w:val="32"/>
        </w:rPr>
      </w:pPr>
      <w:r w:rsidRPr="000A7D34">
        <w:rPr>
          <w:rFonts w:cs="AlGhadTV"/>
          <w:sz w:val="32"/>
          <w:szCs w:val="32"/>
        </w:rPr>
        <w:t> </w:t>
      </w:r>
    </w:p>
    <w:p w:rsidR="000A7D34" w:rsidRPr="000A7D34" w:rsidRDefault="000A7D34" w:rsidP="000A7D34">
      <w:pPr>
        <w:pStyle w:val="NormalWeb"/>
        <w:bidi/>
        <w:jc w:val="both"/>
        <w:rPr>
          <w:rFonts w:cs="AlGhadTV"/>
          <w:sz w:val="32"/>
          <w:szCs w:val="32"/>
        </w:rPr>
      </w:pPr>
      <w:r w:rsidRPr="000A7D34">
        <w:rPr>
          <w:rFonts w:cs="AlGhadTV"/>
          <w:sz w:val="32"/>
          <w:szCs w:val="32"/>
          <w:rtl/>
        </w:rPr>
        <w:t>وقال شيخ الإسلام ابن تيميَّة رحمه الله في الصارم المسلول (ص: 512): "إن سبَّ الله أو سب رسوله كُفْر ظاهرًا وباطنًا، سواء كان السابُّ يَعتقِد أن ذلك مُحرَّمًا أو كان مُستحلاًّ له أو ذاهلاً عن اعتقاده؛ هذا مذهب الفقهاء وسائر أهل السُّنة القائلين بأن الإيمان قول وعمل</w:t>
      </w:r>
      <w:r w:rsidRPr="000A7D34">
        <w:rPr>
          <w:rFonts w:cs="AlGhadTV"/>
          <w:sz w:val="32"/>
          <w:szCs w:val="32"/>
        </w:rPr>
        <w:t>".</w:t>
      </w:r>
    </w:p>
    <w:p w:rsidR="000A7D34" w:rsidRPr="000A7D34" w:rsidRDefault="000A7D34" w:rsidP="000A7D34">
      <w:pPr>
        <w:pStyle w:val="NormalWeb"/>
        <w:bidi/>
        <w:jc w:val="both"/>
        <w:rPr>
          <w:rFonts w:cs="AlGhadTV"/>
          <w:sz w:val="32"/>
          <w:szCs w:val="32"/>
        </w:rPr>
      </w:pPr>
      <w:r w:rsidRPr="000A7D34">
        <w:rPr>
          <w:rFonts w:cs="AlGhadTV"/>
          <w:sz w:val="32"/>
          <w:szCs w:val="32"/>
        </w:rPr>
        <w:t> </w:t>
      </w:r>
    </w:p>
    <w:p w:rsidR="000A7D34" w:rsidRPr="000A7D34" w:rsidRDefault="000A7D34" w:rsidP="000A7D34">
      <w:pPr>
        <w:pStyle w:val="NormalWeb"/>
        <w:bidi/>
        <w:jc w:val="both"/>
        <w:rPr>
          <w:rFonts w:cs="AlGhadTV"/>
          <w:sz w:val="32"/>
          <w:szCs w:val="32"/>
        </w:rPr>
      </w:pPr>
      <w:r w:rsidRPr="000A7D34">
        <w:rPr>
          <w:rFonts w:cs="AlGhadTV"/>
          <w:color w:val="800000"/>
          <w:sz w:val="32"/>
          <w:szCs w:val="32"/>
          <w:rtl/>
        </w:rPr>
        <w:t>وسُئل الشيخ عبدالعزيز بن باز عن حُكْم سبِّ الدين والرب؛ فقال رحمه الله تعالى</w:t>
      </w:r>
      <w:r w:rsidRPr="000A7D34">
        <w:rPr>
          <w:rFonts w:cs="AlGhadTV"/>
          <w:color w:val="800000"/>
          <w:sz w:val="32"/>
          <w:szCs w:val="32"/>
        </w:rPr>
        <w:t>:</w:t>
      </w:r>
      <w:r w:rsidRPr="000A7D34">
        <w:rPr>
          <w:rFonts w:cs="AlGhadTV"/>
          <w:sz w:val="32"/>
          <w:szCs w:val="32"/>
        </w:rPr>
        <w:t xml:space="preserve"> "</w:t>
      </w:r>
      <w:r w:rsidRPr="000A7D34">
        <w:rPr>
          <w:rFonts w:cs="AlGhadTV"/>
          <w:sz w:val="32"/>
          <w:szCs w:val="32"/>
          <w:rtl/>
        </w:rPr>
        <w:t>سبُّ الدين من أعظم الكبائر ومن أعظم المُنكَرات، وهكذا سبُّ الرب عز وجل، وهذان الأمران من أعظم نواقض الإسلام، ومن أسباب الردَّة عن الإسلام، فإذا كان مَنْ سبَّ الربَّ سبحانه أو سب الدين يَنتسِب للإسلام، فإنه يكون مرتدًّا بذلك عن الإسلام، ويكون كافرًا يُستتاب، فإن تاب وإلا قُتِل من جِهة وليِّ أمر البلد بواسطة المحكمة الشرعية</w:t>
      </w:r>
      <w:r w:rsidRPr="000A7D34">
        <w:rPr>
          <w:rFonts w:cs="AlGhadTV"/>
          <w:sz w:val="32"/>
          <w:szCs w:val="32"/>
        </w:rPr>
        <w:t>.</w:t>
      </w:r>
    </w:p>
    <w:p w:rsidR="000A7D34" w:rsidRPr="000A7D34" w:rsidRDefault="000A7D34" w:rsidP="000A7D34">
      <w:pPr>
        <w:pStyle w:val="NormalWeb"/>
        <w:bidi/>
        <w:jc w:val="both"/>
        <w:rPr>
          <w:rFonts w:cs="AlGhadTV"/>
          <w:sz w:val="32"/>
          <w:szCs w:val="32"/>
        </w:rPr>
      </w:pPr>
      <w:r w:rsidRPr="000A7D34">
        <w:rPr>
          <w:rFonts w:cs="AlGhadTV"/>
          <w:sz w:val="32"/>
          <w:szCs w:val="32"/>
        </w:rPr>
        <w:t> </w:t>
      </w:r>
    </w:p>
    <w:p w:rsidR="000A7D34" w:rsidRPr="000A7D34" w:rsidRDefault="000A7D34" w:rsidP="000A7D34">
      <w:pPr>
        <w:pStyle w:val="NormalWeb"/>
        <w:bidi/>
        <w:jc w:val="both"/>
        <w:rPr>
          <w:rFonts w:cs="AlGhadTV"/>
          <w:sz w:val="32"/>
          <w:szCs w:val="32"/>
        </w:rPr>
      </w:pPr>
      <w:r w:rsidRPr="000A7D34">
        <w:rPr>
          <w:rFonts w:cs="AlGhadTV"/>
          <w:color w:val="008080"/>
          <w:sz w:val="32"/>
          <w:szCs w:val="32"/>
          <w:rtl/>
        </w:rPr>
        <w:t>وقال بعضُ أهل العلم</w:t>
      </w:r>
      <w:r w:rsidRPr="000A7D34">
        <w:rPr>
          <w:rFonts w:cs="AlGhadTV"/>
          <w:color w:val="008080"/>
          <w:sz w:val="32"/>
          <w:szCs w:val="32"/>
        </w:rPr>
        <w:t>:</w:t>
      </w:r>
    </w:p>
    <w:p w:rsidR="000A7D34" w:rsidRPr="000A7D34" w:rsidRDefault="000A7D34" w:rsidP="000A7D34">
      <w:pPr>
        <w:pStyle w:val="NormalWeb"/>
        <w:bidi/>
        <w:jc w:val="both"/>
        <w:rPr>
          <w:rFonts w:cs="AlGhadTV"/>
          <w:sz w:val="32"/>
          <w:szCs w:val="32"/>
        </w:rPr>
      </w:pPr>
      <w:r w:rsidRPr="000A7D34">
        <w:rPr>
          <w:rFonts w:cs="AlGhadTV"/>
          <w:sz w:val="32"/>
          <w:szCs w:val="32"/>
          <w:rtl/>
        </w:rPr>
        <w:t>إنه لا يُستتاب بل يُقتل؛ لأن جريمته عظيمة، ولكن الأرجح أن يُستتاب لعل الله تعالى يَمُن عليه بالهداية فيَلزم الحقَّ، ولكن ينبغي أن يُعزَّر بالجَلْد والسجن حتى لا يعود لمِثْل هذه الجريمة العظيمة، وهكذا لو سبَّ القرآن أو سب الرسول صلى الله عليه وسلم أو غيره من الأنبياء، فإنه يُستتاب، فإن تاب وإلا قُتِل، فإنَّ سبَّ الدين أو سب الرسول صلى الله عليه وسلم أو سب الرب عز وجل من نواقض الإسلام، وهكذا الاستهزاء بالله أو برسوله صلى الله عليه وسلم، أو بالجنة أو بالنار، أو بأوامر الله تعالى كالصلاة والزكاة، فالاستهزاء بشيء من هذه الأمور من نواقض الإسلام؛ قال الله سبحانه وتعالى</w:t>
      </w:r>
      <w:r w:rsidRPr="000A7D34">
        <w:rPr>
          <w:rFonts w:cs="AlGhadTV"/>
          <w:sz w:val="32"/>
          <w:szCs w:val="32"/>
        </w:rPr>
        <w:t xml:space="preserve">: </w:t>
      </w:r>
      <w:r w:rsidRPr="000A7D34">
        <w:rPr>
          <w:rFonts w:hint="cs"/>
          <w:sz w:val="32"/>
          <w:szCs w:val="32"/>
          <w:rtl/>
        </w:rPr>
        <w:t>﴿</w:t>
      </w:r>
      <w:r w:rsidRPr="000A7D34">
        <w:rPr>
          <w:rFonts w:cs="AlGhadTV"/>
          <w:sz w:val="32"/>
          <w:szCs w:val="32"/>
          <w:rtl/>
        </w:rPr>
        <w:t xml:space="preserve"> </w:t>
      </w:r>
      <w:r w:rsidRPr="000A7D34">
        <w:rPr>
          <w:rFonts w:cs="AlGhadTV"/>
          <w:color w:val="008000"/>
          <w:sz w:val="32"/>
          <w:szCs w:val="32"/>
          <w:rtl/>
        </w:rPr>
        <w:t xml:space="preserve">وَلَئِنْ سَأَلْتَهُمْ لَيَقُولُنَّ إِنَّمَا كُنَّا نَخُوضُ وَنَلْعَبُ قُلْ أَبِاللَّهِ وَآيَاتِهِ وَرَسُولِهِ كُنْتُمْ تَسْتَهْزِئُونَ </w:t>
      </w:r>
      <w:r w:rsidRPr="000A7D34">
        <w:rPr>
          <w:rFonts w:cs="AlGhadTV"/>
          <w:color w:val="FF0000"/>
          <w:sz w:val="32"/>
          <w:szCs w:val="32"/>
        </w:rPr>
        <w:t>*</w:t>
      </w:r>
      <w:r w:rsidRPr="000A7D34">
        <w:rPr>
          <w:rFonts w:cs="AlGhadTV"/>
          <w:color w:val="008000"/>
          <w:sz w:val="32"/>
          <w:szCs w:val="32"/>
        </w:rPr>
        <w:t xml:space="preserve"> </w:t>
      </w:r>
      <w:r w:rsidRPr="000A7D34">
        <w:rPr>
          <w:rFonts w:cs="AlGhadTV"/>
          <w:color w:val="008000"/>
          <w:sz w:val="32"/>
          <w:szCs w:val="32"/>
          <w:rtl/>
        </w:rPr>
        <w:t>لَا تَعْتَذِرُوا قَدْ كَفَرْتُمْ بَعْدَ إِيمَانِكُمْ</w:t>
      </w:r>
      <w:r w:rsidRPr="000A7D34">
        <w:rPr>
          <w:rFonts w:cs="AlGhadTV"/>
          <w:sz w:val="32"/>
          <w:szCs w:val="32"/>
          <w:rtl/>
        </w:rPr>
        <w:t xml:space="preserve"> </w:t>
      </w:r>
      <w:r w:rsidRPr="000A7D34">
        <w:rPr>
          <w:rFonts w:hint="cs"/>
          <w:sz w:val="32"/>
          <w:szCs w:val="32"/>
          <w:rtl/>
        </w:rPr>
        <w:t>﴾</w:t>
      </w:r>
      <w:r w:rsidRPr="000A7D34">
        <w:rPr>
          <w:rFonts w:cs="AlGhadTV"/>
          <w:sz w:val="32"/>
          <w:szCs w:val="32"/>
          <w:rtl/>
        </w:rPr>
        <w:t xml:space="preserve"> </w:t>
      </w:r>
      <w:r w:rsidRPr="000A7D34">
        <w:rPr>
          <w:rFonts w:cs="AlGhadTV"/>
          <w:sz w:val="32"/>
          <w:szCs w:val="32"/>
        </w:rPr>
        <w:t>[</w:t>
      </w:r>
      <w:r w:rsidRPr="000A7D34">
        <w:rPr>
          <w:rFonts w:cs="AlGhadTV"/>
          <w:sz w:val="32"/>
          <w:szCs w:val="32"/>
          <w:rtl/>
        </w:rPr>
        <w:t>التوبة: 65، 66]؛ انتهى من مجموع فتاوى ابن باز (6: 387</w:t>
      </w:r>
      <w:r w:rsidRPr="000A7D34">
        <w:rPr>
          <w:rFonts w:cs="AlGhadTV"/>
          <w:sz w:val="32"/>
          <w:szCs w:val="32"/>
        </w:rPr>
        <w:t>).</w:t>
      </w:r>
    </w:p>
    <w:sectPr w:rsidR="000A7D34" w:rsidRPr="000A7D34"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0A7D34"/>
    <w:rsid w:val="00120C5F"/>
    <w:rsid w:val="001F6412"/>
    <w:rsid w:val="0021611A"/>
    <w:rsid w:val="0025091E"/>
    <w:rsid w:val="002643E4"/>
    <w:rsid w:val="002B36DF"/>
    <w:rsid w:val="00330F15"/>
    <w:rsid w:val="00345AD1"/>
    <w:rsid w:val="004B1EFD"/>
    <w:rsid w:val="005142CA"/>
    <w:rsid w:val="005447AF"/>
    <w:rsid w:val="00566B0C"/>
    <w:rsid w:val="0065058C"/>
    <w:rsid w:val="006E7499"/>
    <w:rsid w:val="00717374"/>
    <w:rsid w:val="00747DCD"/>
    <w:rsid w:val="007C2769"/>
    <w:rsid w:val="00801F7A"/>
    <w:rsid w:val="008516FB"/>
    <w:rsid w:val="00863DF2"/>
    <w:rsid w:val="00871ABE"/>
    <w:rsid w:val="008B65DA"/>
    <w:rsid w:val="00917529"/>
    <w:rsid w:val="00923F9A"/>
    <w:rsid w:val="00960FFC"/>
    <w:rsid w:val="009C241D"/>
    <w:rsid w:val="00A0766F"/>
    <w:rsid w:val="00A221D5"/>
    <w:rsid w:val="00A80172"/>
    <w:rsid w:val="00A95A62"/>
    <w:rsid w:val="00A962A9"/>
    <w:rsid w:val="00B03E79"/>
    <w:rsid w:val="00B06F78"/>
    <w:rsid w:val="00BA5641"/>
    <w:rsid w:val="00C930AD"/>
    <w:rsid w:val="00CA4DF1"/>
    <w:rsid w:val="00CF1BC1"/>
    <w:rsid w:val="00D27468"/>
    <w:rsid w:val="00D866B3"/>
    <w:rsid w:val="00D900D0"/>
    <w:rsid w:val="00E03696"/>
    <w:rsid w:val="00E052E8"/>
    <w:rsid w:val="00ED72A9"/>
    <w:rsid w:val="00EE6F91"/>
    <w:rsid w:val="00F36B79"/>
    <w:rsid w:val="00FF0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272">
      <w:bodyDiv w:val="1"/>
      <w:marLeft w:val="0"/>
      <w:marRight w:val="0"/>
      <w:marTop w:val="0"/>
      <w:marBottom w:val="0"/>
      <w:divBdr>
        <w:top w:val="none" w:sz="0" w:space="0" w:color="auto"/>
        <w:left w:val="none" w:sz="0" w:space="0" w:color="auto"/>
        <w:bottom w:val="none" w:sz="0" w:space="0" w:color="auto"/>
        <w:right w:val="none" w:sz="0" w:space="0" w:color="auto"/>
      </w:divBdr>
      <w:divsChild>
        <w:div w:id="1733580736">
          <w:marLeft w:val="0"/>
          <w:marRight w:val="0"/>
          <w:marTop w:val="0"/>
          <w:marBottom w:val="0"/>
          <w:divBdr>
            <w:top w:val="none" w:sz="0" w:space="0" w:color="auto"/>
            <w:left w:val="none" w:sz="0" w:space="0" w:color="auto"/>
            <w:bottom w:val="none" w:sz="0" w:space="0" w:color="auto"/>
            <w:right w:val="none" w:sz="0" w:space="0" w:color="auto"/>
          </w:divBdr>
          <w:divsChild>
            <w:div w:id="114059134">
              <w:marLeft w:val="0"/>
              <w:marRight w:val="0"/>
              <w:marTop w:val="0"/>
              <w:marBottom w:val="0"/>
              <w:divBdr>
                <w:top w:val="none" w:sz="0" w:space="0" w:color="auto"/>
                <w:left w:val="none" w:sz="0" w:space="0" w:color="auto"/>
                <w:bottom w:val="none" w:sz="0" w:space="0" w:color="auto"/>
                <w:right w:val="none" w:sz="0" w:space="0" w:color="auto"/>
              </w:divBdr>
              <w:divsChild>
                <w:div w:id="8848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643">
      <w:bodyDiv w:val="1"/>
      <w:marLeft w:val="0"/>
      <w:marRight w:val="0"/>
      <w:marTop w:val="0"/>
      <w:marBottom w:val="0"/>
      <w:divBdr>
        <w:top w:val="none" w:sz="0" w:space="0" w:color="auto"/>
        <w:left w:val="none" w:sz="0" w:space="0" w:color="auto"/>
        <w:bottom w:val="none" w:sz="0" w:space="0" w:color="auto"/>
        <w:right w:val="none" w:sz="0" w:space="0" w:color="auto"/>
      </w:divBdr>
      <w:divsChild>
        <w:div w:id="577984014">
          <w:marLeft w:val="0"/>
          <w:marRight w:val="0"/>
          <w:marTop w:val="0"/>
          <w:marBottom w:val="0"/>
          <w:divBdr>
            <w:top w:val="none" w:sz="0" w:space="0" w:color="auto"/>
            <w:left w:val="none" w:sz="0" w:space="0" w:color="auto"/>
            <w:bottom w:val="none" w:sz="0" w:space="0" w:color="auto"/>
            <w:right w:val="none" w:sz="0" w:space="0" w:color="auto"/>
          </w:divBdr>
          <w:divsChild>
            <w:div w:id="1954051738">
              <w:marLeft w:val="0"/>
              <w:marRight w:val="0"/>
              <w:marTop w:val="0"/>
              <w:marBottom w:val="0"/>
              <w:divBdr>
                <w:top w:val="none" w:sz="0" w:space="0" w:color="auto"/>
                <w:left w:val="none" w:sz="0" w:space="0" w:color="auto"/>
                <w:bottom w:val="none" w:sz="0" w:space="0" w:color="auto"/>
                <w:right w:val="none" w:sz="0" w:space="0" w:color="auto"/>
              </w:divBdr>
              <w:divsChild>
                <w:div w:id="17607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0526">
      <w:bodyDiv w:val="1"/>
      <w:marLeft w:val="0"/>
      <w:marRight w:val="0"/>
      <w:marTop w:val="0"/>
      <w:marBottom w:val="0"/>
      <w:divBdr>
        <w:top w:val="none" w:sz="0" w:space="0" w:color="auto"/>
        <w:left w:val="none" w:sz="0" w:space="0" w:color="auto"/>
        <w:bottom w:val="none" w:sz="0" w:space="0" w:color="auto"/>
        <w:right w:val="none" w:sz="0" w:space="0" w:color="auto"/>
      </w:divBdr>
      <w:divsChild>
        <w:div w:id="1599630981">
          <w:marLeft w:val="0"/>
          <w:marRight w:val="0"/>
          <w:marTop w:val="0"/>
          <w:marBottom w:val="0"/>
          <w:divBdr>
            <w:top w:val="none" w:sz="0" w:space="0" w:color="auto"/>
            <w:left w:val="none" w:sz="0" w:space="0" w:color="auto"/>
            <w:bottom w:val="none" w:sz="0" w:space="0" w:color="auto"/>
            <w:right w:val="none" w:sz="0" w:space="0" w:color="auto"/>
          </w:divBdr>
          <w:divsChild>
            <w:div w:id="1865514203">
              <w:marLeft w:val="0"/>
              <w:marRight w:val="0"/>
              <w:marTop w:val="0"/>
              <w:marBottom w:val="0"/>
              <w:divBdr>
                <w:top w:val="none" w:sz="0" w:space="0" w:color="auto"/>
                <w:left w:val="none" w:sz="0" w:space="0" w:color="auto"/>
                <w:bottom w:val="none" w:sz="0" w:space="0" w:color="auto"/>
                <w:right w:val="none" w:sz="0" w:space="0" w:color="auto"/>
              </w:divBdr>
              <w:divsChild>
                <w:div w:id="13678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908">
      <w:bodyDiv w:val="1"/>
      <w:marLeft w:val="0"/>
      <w:marRight w:val="0"/>
      <w:marTop w:val="0"/>
      <w:marBottom w:val="0"/>
      <w:divBdr>
        <w:top w:val="none" w:sz="0" w:space="0" w:color="auto"/>
        <w:left w:val="none" w:sz="0" w:space="0" w:color="auto"/>
        <w:bottom w:val="none" w:sz="0" w:space="0" w:color="auto"/>
        <w:right w:val="none" w:sz="0" w:space="0" w:color="auto"/>
      </w:divBdr>
      <w:divsChild>
        <w:div w:id="583338185">
          <w:marLeft w:val="0"/>
          <w:marRight w:val="0"/>
          <w:marTop w:val="0"/>
          <w:marBottom w:val="0"/>
          <w:divBdr>
            <w:top w:val="none" w:sz="0" w:space="0" w:color="auto"/>
            <w:left w:val="none" w:sz="0" w:space="0" w:color="auto"/>
            <w:bottom w:val="none" w:sz="0" w:space="0" w:color="auto"/>
            <w:right w:val="none" w:sz="0" w:space="0" w:color="auto"/>
          </w:divBdr>
          <w:divsChild>
            <w:div w:id="432360241">
              <w:marLeft w:val="0"/>
              <w:marRight w:val="0"/>
              <w:marTop w:val="0"/>
              <w:marBottom w:val="0"/>
              <w:divBdr>
                <w:top w:val="none" w:sz="0" w:space="0" w:color="auto"/>
                <w:left w:val="none" w:sz="0" w:space="0" w:color="auto"/>
                <w:bottom w:val="none" w:sz="0" w:space="0" w:color="auto"/>
                <w:right w:val="none" w:sz="0" w:space="0" w:color="auto"/>
              </w:divBdr>
              <w:divsChild>
                <w:div w:id="491069610">
                  <w:marLeft w:val="0"/>
                  <w:marRight w:val="0"/>
                  <w:marTop w:val="0"/>
                  <w:marBottom w:val="0"/>
                  <w:divBdr>
                    <w:top w:val="none" w:sz="0" w:space="0" w:color="auto"/>
                    <w:left w:val="none" w:sz="0" w:space="0" w:color="auto"/>
                    <w:bottom w:val="none" w:sz="0" w:space="0" w:color="auto"/>
                    <w:right w:val="none" w:sz="0" w:space="0" w:color="auto"/>
                  </w:divBdr>
                  <w:divsChild>
                    <w:div w:id="607590550">
                      <w:marLeft w:val="0"/>
                      <w:marRight w:val="0"/>
                      <w:marTop w:val="0"/>
                      <w:marBottom w:val="0"/>
                      <w:divBdr>
                        <w:top w:val="none" w:sz="0" w:space="0" w:color="auto"/>
                        <w:left w:val="none" w:sz="0" w:space="0" w:color="auto"/>
                        <w:bottom w:val="none" w:sz="0" w:space="0" w:color="auto"/>
                        <w:right w:val="none" w:sz="0" w:space="0" w:color="auto"/>
                      </w:divBdr>
                      <w:divsChild>
                        <w:div w:id="1282884770">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33762">
      <w:bodyDiv w:val="1"/>
      <w:marLeft w:val="0"/>
      <w:marRight w:val="0"/>
      <w:marTop w:val="0"/>
      <w:marBottom w:val="0"/>
      <w:divBdr>
        <w:top w:val="none" w:sz="0" w:space="0" w:color="auto"/>
        <w:left w:val="none" w:sz="0" w:space="0" w:color="auto"/>
        <w:bottom w:val="none" w:sz="0" w:space="0" w:color="auto"/>
        <w:right w:val="none" w:sz="0" w:space="0" w:color="auto"/>
      </w:divBdr>
      <w:divsChild>
        <w:div w:id="1758668383">
          <w:marLeft w:val="0"/>
          <w:marRight w:val="0"/>
          <w:marTop w:val="0"/>
          <w:marBottom w:val="0"/>
          <w:divBdr>
            <w:top w:val="none" w:sz="0" w:space="0" w:color="auto"/>
            <w:left w:val="none" w:sz="0" w:space="0" w:color="auto"/>
            <w:bottom w:val="none" w:sz="0" w:space="0" w:color="auto"/>
            <w:right w:val="none" w:sz="0" w:space="0" w:color="auto"/>
          </w:divBdr>
          <w:divsChild>
            <w:div w:id="800732350">
              <w:marLeft w:val="0"/>
              <w:marRight w:val="0"/>
              <w:marTop w:val="0"/>
              <w:marBottom w:val="0"/>
              <w:divBdr>
                <w:top w:val="none" w:sz="0" w:space="0" w:color="auto"/>
                <w:left w:val="none" w:sz="0" w:space="0" w:color="auto"/>
                <w:bottom w:val="none" w:sz="0" w:space="0" w:color="auto"/>
                <w:right w:val="none" w:sz="0" w:space="0" w:color="auto"/>
              </w:divBdr>
              <w:divsChild>
                <w:div w:id="9303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40040">
      <w:bodyDiv w:val="1"/>
      <w:marLeft w:val="0"/>
      <w:marRight w:val="0"/>
      <w:marTop w:val="0"/>
      <w:marBottom w:val="0"/>
      <w:divBdr>
        <w:top w:val="none" w:sz="0" w:space="0" w:color="auto"/>
        <w:left w:val="none" w:sz="0" w:space="0" w:color="auto"/>
        <w:bottom w:val="none" w:sz="0" w:space="0" w:color="auto"/>
        <w:right w:val="none" w:sz="0" w:space="0" w:color="auto"/>
      </w:divBdr>
      <w:divsChild>
        <w:div w:id="1120227784">
          <w:marLeft w:val="0"/>
          <w:marRight w:val="0"/>
          <w:marTop w:val="0"/>
          <w:marBottom w:val="0"/>
          <w:divBdr>
            <w:top w:val="none" w:sz="0" w:space="0" w:color="auto"/>
            <w:left w:val="none" w:sz="0" w:space="0" w:color="auto"/>
            <w:bottom w:val="none" w:sz="0" w:space="0" w:color="auto"/>
            <w:right w:val="none" w:sz="0" w:space="0" w:color="auto"/>
          </w:divBdr>
          <w:divsChild>
            <w:div w:id="61761404">
              <w:marLeft w:val="0"/>
              <w:marRight w:val="0"/>
              <w:marTop w:val="0"/>
              <w:marBottom w:val="0"/>
              <w:divBdr>
                <w:top w:val="none" w:sz="0" w:space="0" w:color="auto"/>
                <w:left w:val="none" w:sz="0" w:space="0" w:color="auto"/>
                <w:bottom w:val="none" w:sz="0" w:space="0" w:color="auto"/>
                <w:right w:val="none" w:sz="0" w:space="0" w:color="auto"/>
              </w:divBdr>
              <w:divsChild>
                <w:div w:id="2011784569">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2998">
      <w:bodyDiv w:val="1"/>
      <w:marLeft w:val="0"/>
      <w:marRight w:val="0"/>
      <w:marTop w:val="0"/>
      <w:marBottom w:val="0"/>
      <w:divBdr>
        <w:top w:val="none" w:sz="0" w:space="0" w:color="auto"/>
        <w:left w:val="none" w:sz="0" w:space="0" w:color="auto"/>
        <w:bottom w:val="none" w:sz="0" w:space="0" w:color="auto"/>
        <w:right w:val="none" w:sz="0" w:space="0" w:color="auto"/>
      </w:divBdr>
      <w:divsChild>
        <w:div w:id="549535322">
          <w:marLeft w:val="0"/>
          <w:marRight w:val="0"/>
          <w:marTop w:val="0"/>
          <w:marBottom w:val="0"/>
          <w:divBdr>
            <w:top w:val="none" w:sz="0" w:space="0" w:color="auto"/>
            <w:left w:val="none" w:sz="0" w:space="0" w:color="auto"/>
            <w:bottom w:val="none" w:sz="0" w:space="0" w:color="auto"/>
            <w:right w:val="none" w:sz="0" w:space="0" w:color="auto"/>
          </w:divBdr>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474">
      <w:bodyDiv w:val="1"/>
      <w:marLeft w:val="0"/>
      <w:marRight w:val="0"/>
      <w:marTop w:val="0"/>
      <w:marBottom w:val="0"/>
      <w:divBdr>
        <w:top w:val="none" w:sz="0" w:space="0" w:color="auto"/>
        <w:left w:val="none" w:sz="0" w:space="0" w:color="auto"/>
        <w:bottom w:val="none" w:sz="0" w:space="0" w:color="auto"/>
        <w:right w:val="none" w:sz="0" w:space="0" w:color="auto"/>
      </w:divBdr>
      <w:divsChild>
        <w:div w:id="958299676">
          <w:marLeft w:val="0"/>
          <w:marRight w:val="0"/>
          <w:marTop w:val="0"/>
          <w:marBottom w:val="0"/>
          <w:divBdr>
            <w:top w:val="none" w:sz="0" w:space="0" w:color="auto"/>
            <w:left w:val="none" w:sz="0" w:space="0" w:color="auto"/>
            <w:bottom w:val="none" w:sz="0" w:space="0" w:color="auto"/>
            <w:right w:val="none" w:sz="0" w:space="0" w:color="auto"/>
          </w:divBdr>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09270">
      <w:bodyDiv w:val="1"/>
      <w:marLeft w:val="0"/>
      <w:marRight w:val="0"/>
      <w:marTop w:val="0"/>
      <w:marBottom w:val="0"/>
      <w:divBdr>
        <w:top w:val="none" w:sz="0" w:space="0" w:color="auto"/>
        <w:left w:val="none" w:sz="0" w:space="0" w:color="auto"/>
        <w:bottom w:val="none" w:sz="0" w:space="0" w:color="auto"/>
        <w:right w:val="none" w:sz="0" w:space="0" w:color="auto"/>
      </w:divBdr>
      <w:divsChild>
        <w:div w:id="1279994360">
          <w:marLeft w:val="0"/>
          <w:marRight w:val="0"/>
          <w:marTop w:val="0"/>
          <w:marBottom w:val="0"/>
          <w:divBdr>
            <w:top w:val="none" w:sz="0" w:space="0" w:color="auto"/>
            <w:left w:val="none" w:sz="0" w:space="0" w:color="auto"/>
            <w:bottom w:val="none" w:sz="0" w:space="0" w:color="auto"/>
            <w:right w:val="none" w:sz="0" w:space="0" w:color="auto"/>
          </w:divBdr>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19155">
      <w:bodyDiv w:val="1"/>
      <w:marLeft w:val="0"/>
      <w:marRight w:val="0"/>
      <w:marTop w:val="0"/>
      <w:marBottom w:val="0"/>
      <w:divBdr>
        <w:top w:val="none" w:sz="0" w:space="0" w:color="auto"/>
        <w:left w:val="none" w:sz="0" w:space="0" w:color="auto"/>
        <w:bottom w:val="none" w:sz="0" w:space="0" w:color="auto"/>
        <w:right w:val="none" w:sz="0" w:space="0" w:color="auto"/>
      </w:divBdr>
      <w:divsChild>
        <w:div w:id="276910624">
          <w:marLeft w:val="0"/>
          <w:marRight w:val="0"/>
          <w:marTop w:val="0"/>
          <w:marBottom w:val="0"/>
          <w:divBdr>
            <w:top w:val="none" w:sz="0" w:space="0" w:color="auto"/>
            <w:left w:val="none" w:sz="0" w:space="0" w:color="auto"/>
            <w:bottom w:val="none" w:sz="0" w:space="0" w:color="auto"/>
            <w:right w:val="none" w:sz="0" w:space="0" w:color="auto"/>
          </w:divBdr>
          <w:divsChild>
            <w:div w:id="68042093">
              <w:marLeft w:val="0"/>
              <w:marRight w:val="0"/>
              <w:marTop w:val="0"/>
              <w:marBottom w:val="0"/>
              <w:divBdr>
                <w:top w:val="none" w:sz="0" w:space="0" w:color="auto"/>
                <w:left w:val="none" w:sz="0" w:space="0" w:color="auto"/>
                <w:bottom w:val="none" w:sz="0" w:space="0" w:color="auto"/>
                <w:right w:val="none" w:sz="0" w:space="0" w:color="auto"/>
              </w:divBdr>
              <w:divsChild>
                <w:div w:id="12889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9918">
      <w:bodyDiv w:val="1"/>
      <w:marLeft w:val="0"/>
      <w:marRight w:val="0"/>
      <w:marTop w:val="0"/>
      <w:marBottom w:val="0"/>
      <w:divBdr>
        <w:top w:val="none" w:sz="0" w:space="0" w:color="auto"/>
        <w:left w:val="none" w:sz="0" w:space="0" w:color="auto"/>
        <w:bottom w:val="none" w:sz="0" w:space="0" w:color="auto"/>
        <w:right w:val="none" w:sz="0" w:space="0" w:color="auto"/>
      </w:divBdr>
      <w:divsChild>
        <w:div w:id="1596670519">
          <w:marLeft w:val="0"/>
          <w:marRight w:val="0"/>
          <w:marTop w:val="0"/>
          <w:marBottom w:val="0"/>
          <w:divBdr>
            <w:top w:val="none" w:sz="0" w:space="0" w:color="auto"/>
            <w:left w:val="none" w:sz="0" w:space="0" w:color="auto"/>
            <w:bottom w:val="none" w:sz="0" w:space="0" w:color="auto"/>
            <w:right w:val="none" w:sz="0" w:space="0" w:color="auto"/>
          </w:divBdr>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9365">
      <w:bodyDiv w:val="1"/>
      <w:marLeft w:val="0"/>
      <w:marRight w:val="0"/>
      <w:marTop w:val="0"/>
      <w:marBottom w:val="0"/>
      <w:divBdr>
        <w:top w:val="none" w:sz="0" w:space="0" w:color="auto"/>
        <w:left w:val="none" w:sz="0" w:space="0" w:color="auto"/>
        <w:bottom w:val="none" w:sz="0" w:space="0" w:color="auto"/>
        <w:right w:val="none" w:sz="0" w:space="0" w:color="auto"/>
      </w:divBdr>
      <w:divsChild>
        <w:div w:id="64837534">
          <w:marLeft w:val="0"/>
          <w:marRight w:val="0"/>
          <w:marTop w:val="0"/>
          <w:marBottom w:val="0"/>
          <w:divBdr>
            <w:top w:val="none" w:sz="0" w:space="0" w:color="auto"/>
            <w:left w:val="none" w:sz="0" w:space="0" w:color="auto"/>
            <w:bottom w:val="none" w:sz="0" w:space="0" w:color="auto"/>
            <w:right w:val="none" w:sz="0" w:space="0" w:color="auto"/>
          </w:divBdr>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2205">
      <w:bodyDiv w:val="1"/>
      <w:marLeft w:val="0"/>
      <w:marRight w:val="0"/>
      <w:marTop w:val="0"/>
      <w:marBottom w:val="0"/>
      <w:divBdr>
        <w:top w:val="none" w:sz="0" w:space="0" w:color="auto"/>
        <w:left w:val="none" w:sz="0" w:space="0" w:color="auto"/>
        <w:bottom w:val="none" w:sz="0" w:space="0" w:color="auto"/>
        <w:right w:val="none" w:sz="0" w:space="0" w:color="auto"/>
      </w:divBdr>
      <w:divsChild>
        <w:div w:id="634334975">
          <w:marLeft w:val="0"/>
          <w:marRight w:val="0"/>
          <w:marTop w:val="0"/>
          <w:marBottom w:val="0"/>
          <w:divBdr>
            <w:top w:val="none" w:sz="0" w:space="0" w:color="auto"/>
            <w:left w:val="none" w:sz="0" w:space="0" w:color="auto"/>
            <w:bottom w:val="none" w:sz="0" w:space="0" w:color="auto"/>
            <w:right w:val="none" w:sz="0" w:space="0" w:color="auto"/>
          </w:divBdr>
          <w:divsChild>
            <w:div w:id="460420428">
              <w:marLeft w:val="0"/>
              <w:marRight w:val="0"/>
              <w:marTop w:val="0"/>
              <w:marBottom w:val="0"/>
              <w:divBdr>
                <w:top w:val="none" w:sz="0" w:space="0" w:color="auto"/>
                <w:left w:val="none" w:sz="0" w:space="0" w:color="auto"/>
                <w:bottom w:val="none" w:sz="0" w:space="0" w:color="auto"/>
                <w:right w:val="none" w:sz="0" w:space="0" w:color="auto"/>
              </w:divBdr>
              <w:divsChild>
                <w:div w:id="361706565">
                  <w:marLeft w:val="3431"/>
                  <w:marRight w:val="0"/>
                  <w:marTop w:val="0"/>
                  <w:marBottom w:val="0"/>
                  <w:divBdr>
                    <w:top w:val="none" w:sz="0" w:space="0" w:color="auto"/>
                    <w:left w:val="none" w:sz="0" w:space="0" w:color="auto"/>
                    <w:bottom w:val="none" w:sz="0" w:space="0" w:color="auto"/>
                    <w:right w:val="none" w:sz="0" w:space="0" w:color="auto"/>
                  </w:divBdr>
                </w:div>
                <w:div w:id="1384330985">
                  <w:marLeft w:val="34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2430</Characters>
  <Application>Microsoft Office Word</Application>
  <DocSecurity>0</DocSecurity>
  <Lines>52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2015-04-11T11:52:00Z</cp:lastPrinted>
  <dcterms:created xsi:type="dcterms:W3CDTF">2015-04-11T11:56:00Z</dcterms:created>
  <dcterms:modified xsi:type="dcterms:W3CDTF">2015-04-11T11:56:00Z</dcterms:modified>
</cp:coreProperties>
</file>